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D9" w:rsidRDefault="000931D9">
      <w:bookmarkStart w:id="0" w:name="OLE_LINK1"/>
      <w:r>
        <w:rPr>
          <w:noProof/>
        </w:rPr>
        <w:pict>
          <v:shape id="Immagine 6" o:spid="_x0000_s1026" type="#_x0000_t75" alt="logo2012" style="position:absolute;margin-left:-29.2pt;margin-top:-66.6pt;width:538.6pt;height:138.75pt;z-index:251658240;visibility:visible">
            <v:imagedata r:id="rId5" o:title=""/>
          </v:shape>
        </w:pict>
      </w:r>
    </w:p>
    <w:p w:rsidR="000931D9" w:rsidRDefault="000931D9"/>
    <w:p w:rsidR="000931D9" w:rsidRDefault="000931D9"/>
    <w:p w:rsidR="000931D9" w:rsidRDefault="000931D9"/>
    <w:p w:rsidR="000931D9" w:rsidRDefault="000931D9"/>
    <w:p w:rsidR="000931D9" w:rsidRPr="001445D3" w:rsidRDefault="000931D9" w:rsidP="001445D3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</w:rPr>
      </w:pPr>
    </w:p>
    <w:p w:rsidR="000931D9" w:rsidRDefault="000931D9" w:rsidP="001445D3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color w:val="000000"/>
        </w:rPr>
      </w:pPr>
      <w:r w:rsidRPr="001445D3">
        <w:rPr>
          <w:rFonts w:ascii="Bookman Old Style" w:hAnsi="Bookman Old Style" w:cs="Bookman Old Style"/>
          <w:b/>
          <w:color w:val="000000"/>
        </w:rPr>
        <w:t>Corso di Formazione:</w:t>
      </w:r>
    </w:p>
    <w:p w:rsidR="000931D9" w:rsidRPr="001445D3" w:rsidRDefault="000931D9" w:rsidP="00F70BEC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</w:rPr>
        <w:t>“</w:t>
      </w:r>
      <w:r w:rsidRPr="001445D3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>C</w:t>
      </w:r>
      <w:r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>omunicare il sociale: dall’Ufficio Stampa, al comunicato -stampa, all’uso evoluto del web.</w:t>
      </w:r>
      <w:r w:rsidRPr="001445D3"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color w:val="000000"/>
          <w:sz w:val="28"/>
          <w:szCs w:val="28"/>
        </w:rPr>
        <w:t>Laboratorio teorico-pratico”.</w:t>
      </w:r>
    </w:p>
    <w:p w:rsidR="000931D9" w:rsidRPr="001445D3" w:rsidRDefault="000931D9" w:rsidP="00F70B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445D3">
        <w:rPr>
          <w:b/>
          <w:bCs/>
          <w:i/>
          <w:iCs/>
          <w:color w:val="000000"/>
          <w:sz w:val="28"/>
          <w:szCs w:val="28"/>
        </w:rPr>
        <w:t xml:space="preserve">Roma, </w:t>
      </w:r>
      <w:r>
        <w:rPr>
          <w:b/>
          <w:bCs/>
          <w:i/>
          <w:iCs/>
          <w:color w:val="000000"/>
          <w:sz w:val="28"/>
          <w:szCs w:val="28"/>
        </w:rPr>
        <w:t>24-25 ottobre</w:t>
      </w:r>
      <w:r w:rsidRPr="001445D3">
        <w:rPr>
          <w:b/>
          <w:bCs/>
          <w:i/>
          <w:iCs/>
          <w:color w:val="000000"/>
          <w:sz w:val="28"/>
          <w:szCs w:val="28"/>
        </w:rPr>
        <w:t xml:space="preserve"> 2013</w:t>
      </w:r>
    </w:p>
    <w:tbl>
      <w:tblPr>
        <w:tblW w:w="0" w:type="auto"/>
        <w:tblLayout w:type="fixed"/>
        <w:tblLook w:val="0000"/>
      </w:tblPr>
      <w:tblGrid>
        <w:gridCol w:w="4350"/>
        <w:gridCol w:w="4350"/>
      </w:tblGrid>
      <w:tr w:rsidR="000931D9" w:rsidRPr="001445D3">
        <w:trPr>
          <w:trHeight w:val="546"/>
        </w:trPr>
        <w:tc>
          <w:tcPr>
            <w:tcW w:w="4350" w:type="dxa"/>
          </w:tcPr>
          <w:p w:rsidR="000931D9" w:rsidRPr="001445D3" w:rsidRDefault="000931D9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b/>
                <w:bCs/>
                <w:i/>
                <w:iCs/>
                <w:color w:val="000000"/>
                <w:sz w:val="23"/>
                <w:szCs w:val="23"/>
              </w:rPr>
              <w:t>Progra</w:t>
            </w: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mm</w:t>
            </w:r>
            <w:r w:rsidRPr="001445D3"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a dei lavori:: </w:t>
            </w: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24 OTTOBRE</w:t>
            </w:r>
            <w:r w:rsidRPr="001445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2013 </w:t>
            </w:r>
          </w:p>
          <w:p w:rsidR="000931D9" w:rsidRPr="001445D3" w:rsidRDefault="000931D9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Registrazione dei partecipanti al corso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10:00 alle 10:30 </w:t>
            </w:r>
          </w:p>
          <w:p w:rsidR="000931D9" w:rsidRPr="001445D3" w:rsidRDefault="000931D9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Mattina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10:00 alle 13:00 </w:t>
            </w:r>
          </w:p>
          <w:p w:rsidR="000931D9" w:rsidRPr="001445D3" w:rsidRDefault="000931D9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Pausa pranzo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13:00 alle 14:00 </w:t>
            </w:r>
          </w:p>
          <w:p w:rsidR="000931D9" w:rsidRPr="001445D3" w:rsidRDefault="000931D9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Pomeriggio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14:00 alle 18:00 </w:t>
            </w:r>
          </w:p>
        </w:tc>
        <w:tc>
          <w:tcPr>
            <w:tcW w:w="4350" w:type="dxa"/>
          </w:tcPr>
          <w:p w:rsidR="000931D9" w:rsidRPr="001445D3" w:rsidRDefault="000931D9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25 OTTOBRE </w:t>
            </w:r>
            <w:r w:rsidRPr="001445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2013 </w:t>
            </w:r>
          </w:p>
          <w:p w:rsidR="000931D9" w:rsidRPr="001445D3" w:rsidRDefault="000931D9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Mattina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09:00 alle 13:00 </w:t>
            </w:r>
          </w:p>
          <w:p w:rsidR="000931D9" w:rsidRPr="001445D3" w:rsidRDefault="000931D9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Pausa pranzo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13:00 alle 14:00 </w:t>
            </w:r>
          </w:p>
          <w:p w:rsidR="000931D9" w:rsidRPr="001445D3" w:rsidRDefault="000931D9" w:rsidP="001445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1445D3">
              <w:rPr>
                <w:color w:val="000000"/>
                <w:sz w:val="20"/>
                <w:szCs w:val="20"/>
              </w:rPr>
              <w:t xml:space="preserve">Pomeriggio </w:t>
            </w:r>
            <w:r w:rsidRPr="001445D3">
              <w:rPr>
                <w:i/>
                <w:iCs/>
                <w:color w:val="000000"/>
                <w:sz w:val="20"/>
                <w:szCs w:val="20"/>
              </w:rPr>
              <w:t xml:space="preserve">dalle 14:00 alle 17:00 </w:t>
            </w:r>
          </w:p>
        </w:tc>
      </w:tr>
    </w:tbl>
    <w:p w:rsidR="000931D9" w:rsidRDefault="000931D9" w:rsidP="001445D3">
      <w:pPr>
        <w:pStyle w:val="Heading3"/>
        <w:spacing w:before="0" w:after="0"/>
        <w:jc w:val="center"/>
      </w:pP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</w:rPr>
      </w:pP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</w:rPr>
      </w:pPr>
      <w:r w:rsidRPr="001445D3">
        <w:rPr>
          <w:color w:val="000000"/>
        </w:rPr>
        <w:t xml:space="preserve"> </w:t>
      </w:r>
      <w:r>
        <w:rPr>
          <w:color w:val="000000"/>
        </w:rPr>
        <w:t>Giovedì mattina</w:t>
      </w: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 xml:space="preserve">Teoria e pratica: cenni di Sociologia della Comunicazione oggi, e sua evoluzione storica. </w:t>
      </w:r>
      <w:r w:rsidRPr="001445D3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0931D9" w:rsidRDefault="000931D9" w:rsidP="000A3C84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 xml:space="preserve">Il </w:t>
      </w:r>
      <w:r>
        <w:rPr>
          <w:i/>
          <w:iCs/>
          <w:color w:val="000000"/>
          <w:sz w:val="20"/>
          <w:szCs w:val="20"/>
        </w:rPr>
        <w:t>Sistema della comunicazione in Italia. I diversi strumenti. Il ruolo della proprietà.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0931D9" w:rsidRPr="001445D3" w:rsidRDefault="000931D9" w:rsidP="000A3C8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Comunicare il sociale e la solidarietà nel 2013.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445D3">
        <w:rPr>
          <w:color w:val="000000"/>
          <w:sz w:val="23"/>
          <w:szCs w:val="23"/>
        </w:rPr>
        <w:t xml:space="preserve"> </w:t>
      </w:r>
      <w:r w:rsidRPr="001445D3">
        <w:rPr>
          <w:b/>
          <w:bCs/>
          <w:i/>
          <w:iCs/>
          <w:color w:val="000000"/>
          <w:sz w:val="23"/>
          <w:szCs w:val="23"/>
        </w:rPr>
        <w:t>L</w:t>
      </w:r>
      <w:r>
        <w:rPr>
          <w:b/>
          <w:bCs/>
          <w:i/>
          <w:iCs/>
          <w:color w:val="000000"/>
          <w:sz w:val="23"/>
          <w:szCs w:val="23"/>
        </w:rPr>
        <w:t>’Ufficio stampa</w:t>
      </w:r>
      <w:r w:rsidRPr="001445D3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0931D9" w:rsidRDefault="000931D9" w:rsidP="001445D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La strategia di comunicazione</w:t>
      </w:r>
    </w:p>
    <w:p w:rsidR="000931D9" w:rsidRDefault="000931D9" w:rsidP="000A3C84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Progett</w:t>
      </w:r>
      <w:r>
        <w:rPr>
          <w:i/>
          <w:iCs/>
          <w:color w:val="000000"/>
          <w:sz w:val="20"/>
          <w:szCs w:val="20"/>
        </w:rPr>
        <w:t>are: obiettivi, strategie, tattiche e risultati. Esempi concreti.</w:t>
      </w:r>
    </w:p>
    <w:p w:rsidR="000931D9" w:rsidRPr="001445D3" w:rsidRDefault="000931D9" w:rsidP="000A3C8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Organizzare un Ufficio stampa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Le fasi concrete di lavorazione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0931D9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Giovedì pomeriggio</w:t>
      </w: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445D3">
        <w:rPr>
          <w:color w:val="000000"/>
          <w:sz w:val="23"/>
          <w:szCs w:val="23"/>
        </w:rPr>
        <w:t xml:space="preserve"> </w:t>
      </w:r>
      <w:r>
        <w:rPr>
          <w:b/>
          <w:bCs/>
          <w:i/>
          <w:iCs/>
          <w:color w:val="000000"/>
          <w:sz w:val="23"/>
          <w:szCs w:val="23"/>
        </w:rPr>
        <w:t>Il comunicato stampa</w:t>
      </w:r>
      <w:r w:rsidRPr="001445D3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0931D9" w:rsidRDefault="000931D9" w:rsidP="001445D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Come si scrive un comunicato stampa</w:t>
      </w:r>
    </w:p>
    <w:p w:rsidR="000931D9" w:rsidRDefault="000931D9" w:rsidP="00210A64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Il perché (le motivazioni):  messaggio, la notizia, le 5 W, stile del linguaggio,  testo, formattazione</w:t>
      </w:r>
    </w:p>
    <w:p w:rsidR="000931D9" w:rsidRDefault="000931D9" w:rsidP="00210A64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La struttura multimediale: foto, video, documenti, articolo, intervista, allegati</w:t>
      </w:r>
    </w:p>
    <w:p w:rsidR="000931D9" w:rsidRDefault="000931D9" w:rsidP="00210A64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I</w:t>
      </w:r>
      <w:r>
        <w:rPr>
          <w:i/>
          <w:iCs/>
          <w:color w:val="000000"/>
          <w:sz w:val="20"/>
          <w:szCs w:val="20"/>
        </w:rPr>
        <w:t>dentificare il gruppo di riferimento obiettivo e i destinatari: a chi inviarlo, la costruzione di una mailing list. Le principali piattaforme online.</w:t>
      </w:r>
    </w:p>
    <w:p w:rsidR="000931D9" w:rsidRDefault="000931D9" w:rsidP="00DC0678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 xml:space="preserve">Il </w:t>
      </w:r>
      <w:r>
        <w:rPr>
          <w:i/>
          <w:iCs/>
          <w:color w:val="000000"/>
          <w:sz w:val="20"/>
          <w:szCs w:val="20"/>
        </w:rPr>
        <w:t>recall telefonico: conoscere le Redazioni</w:t>
      </w:r>
    </w:p>
    <w:p w:rsidR="000931D9" w:rsidRDefault="000931D9" w:rsidP="00DC0678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L</w:t>
      </w:r>
      <w:r>
        <w:rPr>
          <w:i/>
          <w:iCs/>
          <w:color w:val="000000"/>
          <w:sz w:val="20"/>
          <w:szCs w:val="20"/>
        </w:rPr>
        <w:t>’importanza dell’agenda personale e dei contatti. Come costruirla.</w:t>
      </w:r>
    </w:p>
    <w:p w:rsidR="000931D9" w:rsidRDefault="000931D9" w:rsidP="00DC0678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L</w:t>
      </w:r>
      <w:r>
        <w:rPr>
          <w:i/>
          <w:iCs/>
          <w:color w:val="000000"/>
          <w:sz w:val="20"/>
          <w:szCs w:val="20"/>
        </w:rPr>
        <w:t>a Rassegna Stampa</w:t>
      </w:r>
    </w:p>
    <w:p w:rsidR="000931D9" w:rsidRPr="00A134F6" w:rsidRDefault="000931D9" w:rsidP="00DC0678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Esercitazioni e laboratorio creativo. </w:t>
      </w:r>
    </w:p>
    <w:p w:rsidR="000931D9" w:rsidRDefault="000931D9" w:rsidP="001445D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0931D9" w:rsidRPr="001708E9" w:rsidRDefault="000931D9" w:rsidP="001445D3">
      <w:pPr>
        <w:autoSpaceDE w:val="0"/>
        <w:autoSpaceDN w:val="0"/>
        <w:adjustRightInd w:val="0"/>
        <w:rPr>
          <w:color w:val="000000"/>
        </w:rPr>
      </w:pPr>
      <w:r w:rsidRPr="001708E9">
        <w:rPr>
          <w:iCs/>
          <w:color w:val="000000"/>
        </w:rPr>
        <w:t xml:space="preserve">Venerdì mattina </w:t>
      </w: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445D3">
        <w:rPr>
          <w:color w:val="000000"/>
          <w:sz w:val="23"/>
          <w:szCs w:val="23"/>
        </w:rPr>
        <w:t xml:space="preserve"> </w:t>
      </w:r>
      <w:r>
        <w:rPr>
          <w:b/>
          <w:bCs/>
          <w:i/>
          <w:iCs/>
          <w:color w:val="000000"/>
          <w:sz w:val="23"/>
          <w:szCs w:val="23"/>
        </w:rPr>
        <w:t>Gli strumenti tecnici dell’Ufficio Stampa e il web</w:t>
      </w:r>
      <w:r w:rsidRPr="001445D3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Gli strumenti tradizionali e quelli nuovi presenti con l’avvento di Internet 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I</w:t>
      </w:r>
      <w:r>
        <w:rPr>
          <w:i/>
          <w:iCs/>
          <w:color w:val="000000"/>
          <w:sz w:val="20"/>
          <w:szCs w:val="20"/>
        </w:rPr>
        <w:t>l sito web e la sua gestione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0931D9" w:rsidRDefault="000931D9" w:rsidP="001445D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bookmarkStart w:id="1" w:name=""/>
      <w:bookmarkEnd w:id="1"/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Parole-chiave e tecniche di indicizzazione: SEO, </w:t>
      </w:r>
      <w:r w:rsidRPr="001445D3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i motori di ricerca (Google), suggerimenti su come aumentare </w:t>
      </w:r>
      <w:bookmarkEnd w:id="0"/>
      <w:r>
        <w:rPr>
          <w:i/>
          <w:iCs/>
          <w:color w:val="000000"/>
          <w:sz w:val="20"/>
          <w:szCs w:val="20"/>
        </w:rPr>
        <w:t>l’indicizzazione sui motori</w:t>
      </w:r>
    </w:p>
    <w:p w:rsidR="000931D9" w:rsidRPr="00730442" w:rsidRDefault="000931D9" w:rsidP="001445D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sz w:val="20"/>
          <w:szCs w:val="20"/>
          <w:shd w:val="clear" w:color="auto" w:fill="FFFFFF"/>
        </w:rPr>
        <w:t>L’importanza di</w:t>
      </w:r>
      <w:r w:rsidRPr="00730442">
        <w:rPr>
          <w:i/>
          <w:sz w:val="20"/>
          <w:szCs w:val="20"/>
          <w:shd w:val="clear" w:color="auto" w:fill="FFFFFF"/>
        </w:rPr>
        <w:t xml:space="preserve"> database</w:t>
      </w:r>
      <w:r>
        <w:rPr>
          <w:i/>
          <w:sz w:val="20"/>
          <w:szCs w:val="20"/>
          <w:shd w:val="clear" w:color="auto" w:fill="FFFFFF"/>
        </w:rPr>
        <w:t>,</w:t>
      </w:r>
      <w:r w:rsidRPr="00730442">
        <w:rPr>
          <w:i/>
          <w:sz w:val="20"/>
          <w:szCs w:val="20"/>
          <w:shd w:val="clear" w:color="auto" w:fill="FFFFFF"/>
        </w:rPr>
        <w:t xml:space="preserve"> archivi di foto, video, contatti, collaboratori, link, articoli …</w:t>
      </w:r>
    </w:p>
    <w:p w:rsidR="000931D9" w:rsidRPr="001445D3" w:rsidRDefault="000931D9" w:rsidP="0059359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Analisi dei siti più cliccati in Italia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0931D9" w:rsidRDefault="000931D9" w:rsidP="00593595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L’uso dei Social media Network: Facebook, Twitter, Flickr, … </w:t>
      </w:r>
    </w:p>
    <w:p w:rsidR="000931D9" w:rsidRDefault="000931D9" w:rsidP="00C24BCC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Esercitazioni e laboratorio. </w:t>
      </w:r>
    </w:p>
    <w:p w:rsidR="000931D9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Venerdì pomeriggio</w:t>
      </w: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445D3">
        <w:rPr>
          <w:color w:val="000000"/>
          <w:sz w:val="23"/>
          <w:szCs w:val="23"/>
        </w:rPr>
        <w:t xml:space="preserve"> </w:t>
      </w:r>
      <w:r>
        <w:rPr>
          <w:b/>
          <w:bCs/>
          <w:i/>
          <w:iCs/>
          <w:color w:val="000000"/>
          <w:sz w:val="23"/>
          <w:szCs w:val="23"/>
        </w:rPr>
        <w:t>Come costruire una campagna di sensibilizzazione e/o raccolta fondi</w:t>
      </w:r>
      <w:r w:rsidRPr="001445D3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0931D9" w:rsidRDefault="000931D9" w:rsidP="001445D3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Il piano di Comunicazione: obiettivi, strategie, azioni e risultati.</w:t>
      </w:r>
    </w:p>
    <w:p w:rsidR="000931D9" w:rsidRDefault="000931D9" w:rsidP="00C24BCC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Esempi di campagne concrete realizzate da Cipsi. </w:t>
      </w:r>
    </w:p>
    <w:p w:rsidR="000931D9" w:rsidRDefault="000931D9" w:rsidP="00C24BCC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Esercitazioni e laboratorio creativo con proposte dei partecipanti. </w:t>
      </w:r>
    </w:p>
    <w:p w:rsidR="000931D9" w:rsidRPr="001445D3" w:rsidRDefault="000931D9" w:rsidP="00C24BC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445D3">
        <w:rPr>
          <w:color w:val="000000"/>
          <w:sz w:val="23"/>
          <w:szCs w:val="23"/>
        </w:rPr>
        <w:t xml:space="preserve"> </w:t>
      </w:r>
      <w:r>
        <w:rPr>
          <w:b/>
          <w:bCs/>
          <w:i/>
          <w:iCs/>
          <w:color w:val="000000"/>
          <w:sz w:val="23"/>
          <w:szCs w:val="23"/>
        </w:rPr>
        <w:t>La altre attività dell’addetto stampa</w:t>
      </w:r>
      <w:r w:rsidRPr="001445D3">
        <w:rPr>
          <w:b/>
          <w:bCs/>
          <w:i/>
          <w:iCs/>
          <w:color w:val="000000"/>
          <w:sz w:val="23"/>
          <w:szCs w:val="23"/>
        </w:rPr>
        <w:t xml:space="preserve"> </w:t>
      </w: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S</w:t>
      </w:r>
      <w:r>
        <w:rPr>
          <w:i/>
          <w:iCs/>
          <w:color w:val="000000"/>
          <w:sz w:val="20"/>
          <w:szCs w:val="20"/>
        </w:rPr>
        <w:t>uggerimenti su ricerca e possibili inserimenti lavorativi, stages …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0931D9" w:rsidRPr="001445D3" w:rsidRDefault="000931D9" w:rsidP="00C24BC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Le altre attività degli addetti stampa nelle organizzazioni e associazioni onlus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0931D9" w:rsidRDefault="000931D9" w:rsidP="00C24BCC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Comunicazione e promozione delle iniziative</w:t>
      </w:r>
    </w:p>
    <w:p w:rsidR="000931D9" w:rsidRPr="001445D3" w:rsidRDefault="000931D9" w:rsidP="006F752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La differenza tra pubblicità e ufficio stampa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i/>
          <w:iCs/>
          <w:color w:val="000000"/>
          <w:sz w:val="20"/>
          <w:szCs w:val="20"/>
        </w:rPr>
        <w:t xml:space="preserve"> </w:t>
      </w: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 xml:space="preserve">I Siti per i free-lance: azioni concrete 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i/>
          <w:iCs/>
          <w:color w:val="000000"/>
          <w:sz w:val="20"/>
          <w:szCs w:val="20"/>
        </w:rPr>
        <w:t>Deontologia professionale</w:t>
      </w:r>
      <w:r w:rsidRPr="001445D3">
        <w:rPr>
          <w:i/>
          <w:iCs/>
          <w:color w:val="000000"/>
          <w:sz w:val="20"/>
          <w:szCs w:val="20"/>
        </w:rPr>
        <w:t xml:space="preserve"> </w:t>
      </w:r>
    </w:p>
    <w:p w:rsidR="000931D9" w:rsidRDefault="000931D9" w:rsidP="00C24BCC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1445D3">
        <w:rPr>
          <w:i/>
          <w:iCs/>
          <w:color w:val="000000"/>
          <w:sz w:val="20"/>
          <w:szCs w:val="20"/>
        </w:rPr>
        <w:t xml:space="preserve"> </w:t>
      </w:r>
      <w:r w:rsidRPr="001445D3">
        <w:rPr>
          <w:rFonts w:ascii="Wingdings" w:hAnsi="Wingdings" w:cs="Wingdings"/>
          <w:color w:val="000000"/>
          <w:sz w:val="20"/>
          <w:szCs w:val="20"/>
        </w:rPr>
        <w:t></w:t>
      </w:r>
      <w:r w:rsidRPr="001445D3">
        <w:rPr>
          <w:rFonts w:ascii="Wingdings" w:hAnsi="Wingdings" w:cs="Wingdings"/>
          <w:color w:val="000000"/>
          <w:sz w:val="20"/>
          <w:szCs w:val="20"/>
        </w:rPr>
        <w:t></w:t>
      </w:r>
      <w:r w:rsidRPr="001445D3">
        <w:rPr>
          <w:i/>
          <w:iCs/>
          <w:color w:val="000000"/>
          <w:sz w:val="20"/>
          <w:szCs w:val="20"/>
        </w:rPr>
        <w:t>Co</w:t>
      </w:r>
      <w:r>
        <w:rPr>
          <w:i/>
          <w:iCs/>
          <w:color w:val="000000"/>
          <w:sz w:val="20"/>
          <w:szCs w:val="20"/>
        </w:rPr>
        <w:t xml:space="preserve">nclusioni e contatti </w:t>
      </w:r>
    </w:p>
    <w:p w:rsidR="000931D9" w:rsidRDefault="000931D9" w:rsidP="00C53193">
      <w:pPr>
        <w:autoSpaceDE w:val="0"/>
        <w:autoSpaceDN w:val="0"/>
        <w:adjustRightInd w:val="0"/>
        <w:rPr>
          <w:b/>
          <w:i/>
          <w:iCs/>
          <w:color w:val="000000"/>
          <w:sz w:val="20"/>
          <w:szCs w:val="20"/>
        </w:rPr>
      </w:pPr>
    </w:p>
    <w:p w:rsidR="000931D9" w:rsidRDefault="000931D9" w:rsidP="00C53193">
      <w:pPr>
        <w:autoSpaceDE w:val="0"/>
        <w:autoSpaceDN w:val="0"/>
        <w:adjustRightInd w:val="0"/>
        <w:rPr>
          <w:b/>
          <w:i/>
          <w:iCs/>
          <w:color w:val="000000"/>
          <w:sz w:val="20"/>
          <w:szCs w:val="20"/>
        </w:rPr>
      </w:pPr>
      <w:r w:rsidRPr="006F752F">
        <w:rPr>
          <w:b/>
          <w:i/>
          <w:iCs/>
          <w:color w:val="000000"/>
          <w:sz w:val="20"/>
          <w:szCs w:val="20"/>
        </w:rPr>
        <w:t xml:space="preserve">Nel corso dei due giorni vi saranno testimonianze di alcuni </w:t>
      </w:r>
      <w:r>
        <w:rPr>
          <w:b/>
          <w:i/>
          <w:iCs/>
          <w:color w:val="000000"/>
          <w:sz w:val="20"/>
          <w:szCs w:val="20"/>
        </w:rPr>
        <w:t xml:space="preserve">diretti </w:t>
      </w:r>
      <w:r w:rsidRPr="006F752F">
        <w:rPr>
          <w:b/>
          <w:i/>
          <w:iCs/>
          <w:color w:val="000000"/>
          <w:sz w:val="20"/>
          <w:szCs w:val="20"/>
        </w:rPr>
        <w:t>protagonisti della comunicazione</w:t>
      </w:r>
      <w:r>
        <w:rPr>
          <w:b/>
          <w:i/>
          <w:iCs/>
          <w:color w:val="000000"/>
          <w:sz w:val="20"/>
          <w:szCs w:val="20"/>
        </w:rPr>
        <w:t>.</w:t>
      </w: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i/>
          <w:iCs/>
          <w:color w:val="000000"/>
          <w:sz w:val="20"/>
          <w:szCs w:val="20"/>
        </w:rPr>
        <w:t xml:space="preserve">Il corso rilascia un attestato di partecipazione </w:t>
      </w:r>
    </w:p>
    <w:p w:rsidR="000931D9" w:rsidRDefault="000931D9" w:rsidP="006F752F">
      <w:pPr>
        <w:autoSpaceDE w:val="0"/>
        <w:autoSpaceDN w:val="0"/>
        <w:adjustRightInd w:val="0"/>
        <w:rPr>
          <w:b/>
          <w:i/>
          <w:iCs/>
          <w:color w:val="000000"/>
          <w:sz w:val="20"/>
          <w:szCs w:val="20"/>
        </w:rPr>
      </w:pPr>
      <w:r w:rsidRPr="001445D3">
        <w:rPr>
          <w:i/>
          <w:iCs/>
          <w:color w:val="000000"/>
          <w:sz w:val="20"/>
          <w:szCs w:val="20"/>
        </w:rPr>
        <w:t>Nella quota del corso sono compresi i materiali</w:t>
      </w:r>
      <w:r>
        <w:rPr>
          <w:i/>
          <w:iCs/>
          <w:color w:val="000000"/>
          <w:sz w:val="20"/>
          <w:szCs w:val="20"/>
        </w:rPr>
        <w:t xml:space="preserve">, compresi quelli per le esercitazioni, e una bibliografia multimediale. </w:t>
      </w:r>
    </w:p>
    <w:p w:rsidR="000931D9" w:rsidRDefault="000931D9" w:rsidP="006F752F">
      <w:pPr>
        <w:autoSpaceDE w:val="0"/>
        <w:autoSpaceDN w:val="0"/>
        <w:adjustRightInd w:val="0"/>
        <w:rPr>
          <w:b/>
          <w:i/>
          <w:iCs/>
          <w:color w:val="000000"/>
          <w:sz w:val="20"/>
          <w:szCs w:val="20"/>
        </w:rPr>
      </w:pPr>
    </w:p>
    <w:p w:rsidR="000931D9" w:rsidRPr="006F752F" w:rsidRDefault="000931D9" w:rsidP="006F752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Docente: Dr. Nicola Perrone, sociologo della Comunicazione, responsabile Ufficio Stampa Cipsi e Vice-Direttore della rivista Solidarietà internazionale. </w:t>
      </w:r>
      <w:r w:rsidRPr="006F752F">
        <w:rPr>
          <w:b/>
          <w:i/>
          <w:iCs/>
          <w:color w:val="000000"/>
          <w:sz w:val="20"/>
          <w:szCs w:val="20"/>
        </w:rPr>
        <w:t xml:space="preserve"> </w:t>
      </w:r>
    </w:p>
    <w:p w:rsidR="000931D9" w:rsidRPr="00AA15E1" w:rsidRDefault="000931D9" w:rsidP="00AA15E1">
      <w:pPr>
        <w:rPr>
          <w:b/>
        </w:rPr>
      </w:pPr>
      <w:r w:rsidRPr="00AA15E1">
        <w:rPr>
          <w:b/>
          <w:bdr w:val="none" w:sz="0" w:space="0" w:color="auto" w:frame="1"/>
        </w:rPr>
        <w:t xml:space="preserve">La scadenza per le iscrizioni è fissata per il 18 ottobre 2013. </w:t>
      </w:r>
      <w:r>
        <w:rPr>
          <w:b/>
          <w:bdr w:val="none" w:sz="0" w:space="0" w:color="auto" w:frame="1"/>
        </w:rPr>
        <w:t>I</w:t>
      </w:r>
      <w:r w:rsidRPr="00AA15E1">
        <w:rPr>
          <w:b/>
          <w:bdr w:val="none" w:sz="0" w:space="0" w:color="auto" w:frame="1"/>
        </w:rPr>
        <w:t>l costo del corso è di Euro 100 per associazioni Cipsi e studenti; euro 150 per tutti gli altri.</w:t>
      </w:r>
    </w:p>
    <w:p w:rsidR="000931D9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31D9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b/>
          <w:bCs/>
          <w:i/>
          <w:iCs/>
          <w:color w:val="000000"/>
          <w:sz w:val="20"/>
          <w:szCs w:val="20"/>
        </w:rPr>
        <w:t xml:space="preserve">Segreteria del corso </w:t>
      </w:r>
    </w:p>
    <w:p w:rsidR="000931D9" w:rsidRPr="001445D3" w:rsidRDefault="000931D9" w:rsidP="001445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45D3">
        <w:rPr>
          <w:b/>
          <w:bCs/>
          <w:color w:val="000000"/>
          <w:sz w:val="20"/>
          <w:szCs w:val="20"/>
        </w:rPr>
        <w:t xml:space="preserve">CIPSI </w:t>
      </w:r>
      <w:r w:rsidRPr="001445D3">
        <w:rPr>
          <w:color w:val="000000"/>
          <w:sz w:val="20"/>
          <w:szCs w:val="20"/>
        </w:rPr>
        <w:t xml:space="preserve">– Coordinamento di Iniziative Popolari di Solidarietà Internazionale </w:t>
      </w:r>
    </w:p>
    <w:p w:rsidR="000931D9" w:rsidRPr="001445D3" w:rsidRDefault="000931D9" w:rsidP="001445D3">
      <w:r w:rsidRPr="001445D3">
        <w:rPr>
          <w:color w:val="000000"/>
          <w:sz w:val="20"/>
          <w:szCs w:val="20"/>
        </w:rPr>
        <w:t xml:space="preserve">Via Colossi, 53 – 00146 ROMA - </w:t>
      </w:r>
      <w:r w:rsidRPr="001445D3">
        <w:rPr>
          <w:b/>
          <w:bCs/>
          <w:color w:val="000000"/>
          <w:sz w:val="20"/>
          <w:szCs w:val="20"/>
        </w:rPr>
        <w:t xml:space="preserve">Tel: </w:t>
      </w:r>
      <w:r w:rsidRPr="001445D3">
        <w:rPr>
          <w:color w:val="000000"/>
          <w:sz w:val="20"/>
          <w:szCs w:val="20"/>
        </w:rPr>
        <w:t xml:space="preserve">06/541.48.94 – </w:t>
      </w:r>
      <w:r w:rsidRPr="001445D3">
        <w:rPr>
          <w:b/>
          <w:bCs/>
          <w:color w:val="000000"/>
          <w:sz w:val="20"/>
          <w:szCs w:val="20"/>
        </w:rPr>
        <w:t xml:space="preserve">Fax: </w:t>
      </w:r>
      <w:r w:rsidRPr="001445D3">
        <w:rPr>
          <w:color w:val="000000"/>
          <w:sz w:val="20"/>
          <w:szCs w:val="20"/>
        </w:rPr>
        <w:t xml:space="preserve">06/59.60.05.33 - </w:t>
      </w:r>
      <w:r w:rsidRPr="001445D3">
        <w:rPr>
          <w:b/>
          <w:bCs/>
          <w:color w:val="000000"/>
          <w:sz w:val="20"/>
          <w:szCs w:val="20"/>
        </w:rPr>
        <w:t xml:space="preserve">e-mail: </w:t>
      </w:r>
      <w:r w:rsidRPr="001445D3">
        <w:rPr>
          <w:color w:val="000000"/>
          <w:sz w:val="20"/>
          <w:szCs w:val="20"/>
        </w:rPr>
        <w:t>cipsi@cipsi.it formazione@cipsi.it</w:t>
      </w:r>
    </w:p>
    <w:sectPr w:rsidR="000931D9" w:rsidRPr="001445D3" w:rsidSect="00ED76C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C1"/>
    <w:rsid w:val="00004D6A"/>
    <w:rsid w:val="000054BF"/>
    <w:rsid w:val="00020AF6"/>
    <w:rsid w:val="00053E0D"/>
    <w:rsid w:val="0008338D"/>
    <w:rsid w:val="000931D9"/>
    <w:rsid w:val="000A1B5B"/>
    <w:rsid w:val="000A3C84"/>
    <w:rsid w:val="000B0939"/>
    <w:rsid w:val="000B5A30"/>
    <w:rsid w:val="000D39A0"/>
    <w:rsid w:val="000D6195"/>
    <w:rsid w:val="000F314F"/>
    <w:rsid w:val="000F460B"/>
    <w:rsid w:val="001213D5"/>
    <w:rsid w:val="00126089"/>
    <w:rsid w:val="00131D66"/>
    <w:rsid w:val="001445D3"/>
    <w:rsid w:val="001708E9"/>
    <w:rsid w:val="00185A31"/>
    <w:rsid w:val="001C1ABA"/>
    <w:rsid w:val="001C7D27"/>
    <w:rsid w:val="001D1DB2"/>
    <w:rsid w:val="001D5D87"/>
    <w:rsid w:val="001E559C"/>
    <w:rsid w:val="001F0D87"/>
    <w:rsid w:val="00210A64"/>
    <w:rsid w:val="002238C9"/>
    <w:rsid w:val="00246025"/>
    <w:rsid w:val="0027530E"/>
    <w:rsid w:val="002932E2"/>
    <w:rsid w:val="002A452F"/>
    <w:rsid w:val="002B57DF"/>
    <w:rsid w:val="002C1BC3"/>
    <w:rsid w:val="002D3622"/>
    <w:rsid w:val="002E23C0"/>
    <w:rsid w:val="0034738D"/>
    <w:rsid w:val="003B7BAB"/>
    <w:rsid w:val="00425666"/>
    <w:rsid w:val="00425F0F"/>
    <w:rsid w:val="00433B46"/>
    <w:rsid w:val="00490EE9"/>
    <w:rsid w:val="004B75DE"/>
    <w:rsid w:val="004F3F65"/>
    <w:rsid w:val="00555B0E"/>
    <w:rsid w:val="0056579E"/>
    <w:rsid w:val="00593595"/>
    <w:rsid w:val="005979D4"/>
    <w:rsid w:val="005A0306"/>
    <w:rsid w:val="005C7E31"/>
    <w:rsid w:val="005D48D2"/>
    <w:rsid w:val="005E0D1C"/>
    <w:rsid w:val="00610FCA"/>
    <w:rsid w:val="00620AB6"/>
    <w:rsid w:val="00622F28"/>
    <w:rsid w:val="006307D7"/>
    <w:rsid w:val="006321D1"/>
    <w:rsid w:val="00656478"/>
    <w:rsid w:val="0069294D"/>
    <w:rsid w:val="006C7664"/>
    <w:rsid w:val="006F752F"/>
    <w:rsid w:val="007113B6"/>
    <w:rsid w:val="00712D87"/>
    <w:rsid w:val="00730442"/>
    <w:rsid w:val="00747DF4"/>
    <w:rsid w:val="00785D42"/>
    <w:rsid w:val="007E0C61"/>
    <w:rsid w:val="007F3040"/>
    <w:rsid w:val="00827EF8"/>
    <w:rsid w:val="00831E55"/>
    <w:rsid w:val="008337B0"/>
    <w:rsid w:val="0084065F"/>
    <w:rsid w:val="00862C60"/>
    <w:rsid w:val="00876C9F"/>
    <w:rsid w:val="00881C1B"/>
    <w:rsid w:val="0088771A"/>
    <w:rsid w:val="008A37F6"/>
    <w:rsid w:val="00906B66"/>
    <w:rsid w:val="00936929"/>
    <w:rsid w:val="009652BA"/>
    <w:rsid w:val="00980339"/>
    <w:rsid w:val="009B3F8C"/>
    <w:rsid w:val="00A134F6"/>
    <w:rsid w:val="00A85690"/>
    <w:rsid w:val="00A87B5F"/>
    <w:rsid w:val="00AA15E1"/>
    <w:rsid w:val="00AE281F"/>
    <w:rsid w:val="00AE3F43"/>
    <w:rsid w:val="00AF3C44"/>
    <w:rsid w:val="00B36800"/>
    <w:rsid w:val="00B6453A"/>
    <w:rsid w:val="00BA38A6"/>
    <w:rsid w:val="00BE154E"/>
    <w:rsid w:val="00BF5443"/>
    <w:rsid w:val="00C1643A"/>
    <w:rsid w:val="00C24BCC"/>
    <w:rsid w:val="00C53193"/>
    <w:rsid w:val="00C67066"/>
    <w:rsid w:val="00C8059E"/>
    <w:rsid w:val="00CA7061"/>
    <w:rsid w:val="00CB3E82"/>
    <w:rsid w:val="00CC2A18"/>
    <w:rsid w:val="00CD6BFA"/>
    <w:rsid w:val="00CF6297"/>
    <w:rsid w:val="00D25AE3"/>
    <w:rsid w:val="00D3023E"/>
    <w:rsid w:val="00D32EE6"/>
    <w:rsid w:val="00DC0678"/>
    <w:rsid w:val="00DC0933"/>
    <w:rsid w:val="00DE1C9D"/>
    <w:rsid w:val="00DE1E9A"/>
    <w:rsid w:val="00DF4106"/>
    <w:rsid w:val="00E2235E"/>
    <w:rsid w:val="00ED76C1"/>
    <w:rsid w:val="00F00B69"/>
    <w:rsid w:val="00F341A3"/>
    <w:rsid w:val="00F519DC"/>
    <w:rsid w:val="00F631AE"/>
    <w:rsid w:val="00F70BEC"/>
    <w:rsid w:val="00F9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C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13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13B6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13B6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113B6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D76C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D76C1"/>
    <w:rPr>
      <w:rFonts w:cs="Times New Roman"/>
      <w:i/>
    </w:rPr>
  </w:style>
  <w:style w:type="table" w:styleId="TableGrid">
    <w:name w:val="Table Grid"/>
    <w:basedOn w:val="TableNormal"/>
    <w:uiPriority w:val="99"/>
    <w:rsid w:val="00CB3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C9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1C9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1C9D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7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2D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A15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510</Words>
  <Characters>3101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e Formazione</dc:creator>
  <cp:keywords/>
  <dc:description/>
  <cp:lastModifiedBy>PC</cp:lastModifiedBy>
  <cp:revision>3</cp:revision>
  <dcterms:created xsi:type="dcterms:W3CDTF">2013-06-14T07:52:00Z</dcterms:created>
  <dcterms:modified xsi:type="dcterms:W3CDTF">2013-06-14T07:52:00Z</dcterms:modified>
</cp:coreProperties>
</file>