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16" w:rsidRPr="002C3134" w:rsidRDefault="003C2A1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3C2A16" w:rsidRDefault="003C2A16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2013</w:t>
      </w:r>
      <w:r w:rsidRPr="002C3134">
        <w:rPr>
          <w:rFonts w:ascii="Arial" w:hAnsi="Arial" w:cs="Arial"/>
          <w:b/>
          <w:color w:val="FF6600"/>
        </w:rPr>
        <w:t xml:space="preserve"> 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3C2A16" w:rsidRPr="002C3134" w:rsidRDefault="003C2A16" w:rsidP="00C009DB">
      <w:pPr>
        <w:rPr>
          <w:rFonts w:ascii="Tahoma" w:hAnsi="Tahoma" w:cs="Tahoma"/>
          <w:sz w:val="16"/>
          <w:szCs w:val="16"/>
        </w:rPr>
      </w:pPr>
    </w:p>
    <w:p w:rsidR="003C2A16" w:rsidRPr="002C3134" w:rsidRDefault="003C2A1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 NOVEMBRE-DICEMBRE 2013</w:t>
      </w:r>
    </w:p>
    <w:p w:rsidR="003C2A16" w:rsidRPr="002C3134" w:rsidRDefault="003C2A16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3C2A16" w:rsidRPr="002C3134" w:rsidRDefault="003C2A1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corso, materiali e approfondiment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i:</w:t>
      </w:r>
      <w:r w:rsidRPr="002C3134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2C3134">
          <w:rPr>
            <w:rStyle w:val="Hyperlink"/>
            <w:rFonts w:ascii="Arial" w:hAnsi="Arial" w:cs="Arial"/>
            <w:sz w:val="16"/>
            <w:szCs w:val="16"/>
          </w:rPr>
          <w:t>www.cipsi.it/formazione2013</w:t>
        </w:r>
      </w:hyperlink>
    </w:p>
    <w:p w:rsidR="003C2A16" w:rsidRPr="002C3134" w:rsidRDefault="003C2A1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1777"/>
        <w:gridCol w:w="5792"/>
        <w:gridCol w:w="1701"/>
      </w:tblGrid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A2438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A2438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A2438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A2438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28-29 OTTOBRE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La progettazione interculturale: i programmi Lifelong Learning Programme (LLP)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23 ottobre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6-7 NOVEMBRE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La gestione amministrativa dei progetti finanziati dall’Unione europea: il Contratto di Sovvenzione Tipo (GRANT CONTRACT)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04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12-13 NOVEMBRE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Lavorare nel sociale: dalle motivazioni alle possibilità di lavoro per i giovani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8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14-15 NOVEMBRE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Tecniche di progettazione: formulazione e compilazione del QUADRO LOGICO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08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 xml:space="preserve">18-19 NOVEMBRE 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Educazione alla globalità e alla cittadinanza mondiale. Educazione, interdipendenza e solidarietà in un mondo in cambiamento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13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21-22 NOVEMBRE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Tecniche di progettazione: formulazione e compilazione del BUDGET dei progetti europei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15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26-27 NOVEMBRE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Il turismo come strumento di cooperazione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20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28-29 NOVEMBRE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Tecniche di progettazione: gestione e rendicontazione dei progetti europei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22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5-6 DICEMBRE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Tecniche di progettazione: la valutazione dei progetti di cooperazione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29 novembre</w:t>
            </w:r>
          </w:p>
        </w:tc>
      </w:tr>
      <w:tr w:rsidR="003C2A16" w:rsidTr="00AA2438">
        <w:tc>
          <w:tcPr>
            <w:tcW w:w="1044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12-13 DICEMBRE</w:t>
            </w:r>
          </w:p>
        </w:tc>
        <w:tc>
          <w:tcPr>
            <w:tcW w:w="5792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Presentazione, gestione e rendicontazione dei progetti EaS MAE con le nuove procedure 2012-2013</w:t>
            </w:r>
          </w:p>
        </w:tc>
        <w:tc>
          <w:tcPr>
            <w:tcW w:w="1701" w:type="dxa"/>
          </w:tcPr>
          <w:p w:rsidR="003C2A16" w:rsidRPr="00AA2438" w:rsidRDefault="003C2A16" w:rsidP="00C009DB">
            <w:pPr>
              <w:rPr>
                <w:rFonts w:ascii="Arial" w:hAnsi="Arial" w:cs="Arial"/>
                <w:b/>
                <w:color w:val="FF6600"/>
              </w:rPr>
            </w:pPr>
            <w:r w:rsidRPr="00AA2438">
              <w:rPr>
                <w:rFonts w:ascii="Arial" w:hAnsi="Arial" w:cs="Arial"/>
                <w:sz w:val="18"/>
                <w:szCs w:val="18"/>
              </w:rPr>
              <w:t>06 dicembre</w:t>
            </w:r>
          </w:p>
        </w:tc>
      </w:tr>
    </w:tbl>
    <w:p w:rsidR="003C2A16" w:rsidRPr="00C009DB" w:rsidRDefault="003C2A16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3C2A16" w:rsidRPr="002C3134" w:rsidTr="002C3134">
        <w:tc>
          <w:tcPr>
            <w:tcW w:w="4608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3C2A16" w:rsidRPr="002C3134" w:rsidTr="002C3134">
        <w:tc>
          <w:tcPr>
            <w:tcW w:w="4608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2C3134" w:rsidTr="002C3134">
        <w:tc>
          <w:tcPr>
            <w:tcW w:w="4608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2C3134" w:rsidTr="002C3134">
        <w:tc>
          <w:tcPr>
            <w:tcW w:w="4608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3C2A16" w:rsidRPr="002C3134" w:rsidTr="002C3134">
        <w:tc>
          <w:tcPr>
            <w:tcW w:w="4608" w:type="dxa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3C2A1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3C2A16" w:rsidRPr="002C3134" w:rsidTr="002C3134">
        <w:trPr>
          <w:trHeight w:val="365"/>
        </w:trPr>
        <w:tc>
          <w:tcPr>
            <w:tcW w:w="4608" w:type="dxa"/>
            <w:vMerge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3C2A16" w:rsidRPr="002C3134" w:rsidTr="002C3134">
        <w:tc>
          <w:tcPr>
            <w:tcW w:w="10314" w:type="dxa"/>
            <w:gridSpan w:val="3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2C3134" w:rsidTr="002C3134">
        <w:tc>
          <w:tcPr>
            <w:tcW w:w="10314" w:type="dxa"/>
            <w:gridSpan w:val="3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2C3134" w:rsidTr="002C3134">
        <w:tc>
          <w:tcPr>
            <w:tcW w:w="10314" w:type="dxa"/>
            <w:gridSpan w:val="3"/>
          </w:tcPr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annuncio su giornale o volantino (specificare)  ________________________________________________</w:t>
            </w:r>
          </w:p>
          <w:p w:rsidR="003C2A16" w:rsidRPr="002C3134" w:rsidRDefault="003C2A1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3C2A16" w:rsidRDefault="003C2A16" w:rsidP="00562F95">
      <w:pPr>
        <w:jc w:val="both"/>
        <w:rPr>
          <w:rFonts w:ascii="Arial" w:hAnsi="Arial" w:cs="Arial"/>
          <w:sz w:val="20"/>
          <w:szCs w:val="20"/>
        </w:rPr>
      </w:pPr>
    </w:p>
    <w:p w:rsidR="003C2A16" w:rsidRPr="002C3134" w:rsidRDefault="003C2A16" w:rsidP="00562F95">
      <w:pPr>
        <w:jc w:val="both"/>
        <w:rPr>
          <w:rFonts w:ascii="Arial" w:hAnsi="Arial" w:cs="Arial"/>
          <w:sz w:val="20"/>
          <w:szCs w:val="20"/>
        </w:rPr>
      </w:pPr>
    </w:p>
    <w:p w:rsidR="003C2A16" w:rsidRPr="002C3134" w:rsidRDefault="003C2A1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3C2A16" w:rsidRPr="002C3134" w:rsidRDefault="003C2A16" w:rsidP="00562F95">
      <w:pPr>
        <w:jc w:val="both"/>
        <w:rPr>
          <w:rFonts w:ascii="Arial" w:hAnsi="Arial" w:cs="Arial"/>
          <w:sz w:val="16"/>
          <w:szCs w:val="16"/>
        </w:rPr>
      </w:pPr>
    </w:p>
    <w:p w:rsidR="003C2A16" w:rsidRPr="002C3134" w:rsidRDefault="003C2A16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Trattamento dei dati: le informazioni raccolte saranno trattate ai sensi della Legge n° 196/2003.</w:t>
      </w:r>
    </w:p>
    <w:p w:rsidR="003C2A16" w:rsidRPr="002C3134" w:rsidRDefault="003C2A16" w:rsidP="00562F95">
      <w:pPr>
        <w:jc w:val="both"/>
        <w:rPr>
          <w:rFonts w:ascii="Arial" w:hAnsi="Arial" w:cs="Arial"/>
          <w:szCs w:val="20"/>
        </w:rPr>
      </w:pPr>
      <w:r w:rsidRPr="004E7127">
        <w:rPr>
          <w:rFonts w:ascii="Arial" w:hAnsi="Arial" w:cs="Arial"/>
          <w:b/>
          <w:sz w:val="20"/>
          <w:szCs w:val="20"/>
        </w:rPr>
        <w:pict>
          <v:rect id="_x0000_i1026" style="width:510.2pt;height:2pt" o:hralign="center" o:hrstd="t" o:hrnoshade="t" o:hr="t" fillcolor="#f60" stroked="f"/>
        </w:pict>
      </w:r>
    </w:p>
    <w:p w:rsidR="003C2A16" w:rsidRPr="002C3134" w:rsidRDefault="003C2A16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 Segreteria didattica del CIPSI tramite</w:t>
      </w:r>
    </w:p>
    <w:p w:rsidR="003C2A16" w:rsidRPr="002C3134" w:rsidRDefault="003C2A16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3C2A16" w:rsidRPr="002C3134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16" w:rsidRDefault="003C2A16" w:rsidP="002C3134">
      <w:r>
        <w:separator/>
      </w:r>
    </w:p>
  </w:endnote>
  <w:endnote w:type="continuationSeparator" w:id="0">
    <w:p w:rsidR="003C2A16" w:rsidRDefault="003C2A16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16" w:rsidRDefault="003C2A16" w:rsidP="002C3134">
      <w:r>
        <w:separator/>
      </w:r>
    </w:p>
  </w:footnote>
  <w:footnote w:type="continuationSeparator" w:id="0">
    <w:p w:rsidR="003C2A16" w:rsidRDefault="003C2A16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16" w:rsidRDefault="003C2A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2012" style="position:absolute;margin-left:-12.85pt;margin-top:-37.9pt;width:538.5pt;height:138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70AB3"/>
    <w:rsid w:val="00181C98"/>
    <w:rsid w:val="001C7D27"/>
    <w:rsid w:val="00215AA4"/>
    <w:rsid w:val="00247FCF"/>
    <w:rsid w:val="002C3134"/>
    <w:rsid w:val="00300934"/>
    <w:rsid w:val="00323D4E"/>
    <w:rsid w:val="0032459B"/>
    <w:rsid w:val="00330DDA"/>
    <w:rsid w:val="00341FD6"/>
    <w:rsid w:val="003C2A16"/>
    <w:rsid w:val="003D26E6"/>
    <w:rsid w:val="003E4D3B"/>
    <w:rsid w:val="003F0EA8"/>
    <w:rsid w:val="00401B82"/>
    <w:rsid w:val="004567F3"/>
    <w:rsid w:val="004A0B24"/>
    <w:rsid w:val="004A1EBA"/>
    <w:rsid w:val="004E2A45"/>
    <w:rsid w:val="004E7127"/>
    <w:rsid w:val="004F3F65"/>
    <w:rsid w:val="004F7722"/>
    <w:rsid w:val="0051106F"/>
    <w:rsid w:val="00524263"/>
    <w:rsid w:val="00562F95"/>
    <w:rsid w:val="00593ED9"/>
    <w:rsid w:val="005979D4"/>
    <w:rsid w:val="005A1FE3"/>
    <w:rsid w:val="005E2E88"/>
    <w:rsid w:val="005E39A5"/>
    <w:rsid w:val="00627F6D"/>
    <w:rsid w:val="006321D1"/>
    <w:rsid w:val="00633F78"/>
    <w:rsid w:val="006D1D1B"/>
    <w:rsid w:val="006F03E2"/>
    <w:rsid w:val="007A3741"/>
    <w:rsid w:val="007F3040"/>
    <w:rsid w:val="00823D70"/>
    <w:rsid w:val="00897859"/>
    <w:rsid w:val="008A15F6"/>
    <w:rsid w:val="008A1D62"/>
    <w:rsid w:val="008A37F6"/>
    <w:rsid w:val="008E226E"/>
    <w:rsid w:val="00935F8C"/>
    <w:rsid w:val="009B3F8C"/>
    <w:rsid w:val="009C75AB"/>
    <w:rsid w:val="00A25215"/>
    <w:rsid w:val="00A328C4"/>
    <w:rsid w:val="00A46955"/>
    <w:rsid w:val="00A55649"/>
    <w:rsid w:val="00AA2438"/>
    <w:rsid w:val="00AA797F"/>
    <w:rsid w:val="00AC40E7"/>
    <w:rsid w:val="00AD1DFC"/>
    <w:rsid w:val="00AE73C9"/>
    <w:rsid w:val="00B935CC"/>
    <w:rsid w:val="00B96CD9"/>
    <w:rsid w:val="00BA6562"/>
    <w:rsid w:val="00C009DB"/>
    <w:rsid w:val="00C06B6C"/>
    <w:rsid w:val="00C26C86"/>
    <w:rsid w:val="00C275A9"/>
    <w:rsid w:val="00C8059E"/>
    <w:rsid w:val="00C8791B"/>
    <w:rsid w:val="00CB278F"/>
    <w:rsid w:val="00CC2A18"/>
    <w:rsid w:val="00D17902"/>
    <w:rsid w:val="00D4471B"/>
    <w:rsid w:val="00D72973"/>
    <w:rsid w:val="00E37402"/>
    <w:rsid w:val="00E47A3A"/>
    <w:rsid w:val="00ED76C1"/>
    <w:rsid w:val="00EF609C"/>
    <w:rsid w:val="00F341A3"/>
    <w:rsid w:val="00F44D50"/>
    <w:rsid w:val="00F61A2B"/>
    <w:rsid w:val="00F91F4B"/>
    <w:rsid w:val="00F966C2"/>
    <w:rsid w:val="00FC11B3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26E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47FC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47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si.it/formazione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412</Words>
  <Characters>2158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subject/>
  <dc:creator>Cultura e Formazione</dc:creator>
  <cp:keywords/>
  <dc:description/>
  <cp:lastModifiedBy>PC</cp:lastModifiedBy>
  <cp:revision>2</cp:revision>
  <cp:lastPrinted>2013-04-22T07:57:00Z</cp:lastPrinted>
  <dcterms:created xsi:type="dcterms:W3CDTF">2013-11-25T13:58:00Z</dcterms:created>
  <dcterms:modified xsi:type="dcterms:W3CDTF">2013-11-25T13:58:00Z</dcterms:modified>
</cp:coreProperties>
</file>