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38" w:rsidRPr="00883938" w:rsidRDefault="004C1175" w:rsidP="00883938">
      <w:r>
        <w:tab/>
      </w:r>
      <w:r>
        <w:tab/>
      </w:r>
      <w:r>
        <w:tab/>
      </w:r>
      <w:r>
        <w:tab/>
      </w:r>
      <w:r w:rsidR="00883938">
        <w:rPr>
          <w:noProof/>
          <w:lang w:eastAsia="it-IT"/>
        </w:rPr>
        <w:drawing>
          <wp:inline distT="0" distB="0" distL="0" distR="0">
            <wp:extent cx="2538095" cy="2911475"/>
            <wp:effectExtent l="19050" t="0" r="0" b="0"/>
            <wp:docPr id="1" name="Immagine 1" descr="F:\ForumSaD 2019\Stati Generali\logo_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umSaD 2019\Stati Generali\logo_s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75" w:rsidRPr="004C1175" w:rsidRDefault="004C117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CONFERENZA ORGANIZZATIVA 26 SETTEMRE 2019 - MILANO</w:t>
      </w:r>
    </w:p>
    <w:p w:rsidR="00DE76D0" w:rsidRDefault="00491D80">
      <w:pPr>
        <w:rPr>
          <w:sz w:val="36"/>
          <w:szCs w:val="36"/>
        </w:rPr>
      </w:pPr>
      <w:r>
        <w:rPr>
          <w:sz w:val="36"/>
          <w:szCs w:val="36"/>
        </w:rPr>
        <w:t>Programma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ore 11,00 - Sintesi del cammino fatto dal Comitato Promotore.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Contenuti del Manifesto di avvio degli Stati Generali ed evento di apertura ( proposta: 10 dic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2019 Roma).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Il percorso degli Stati Generali: nei territori e attraverso i gruppi tematici.</w:t>
      </w:r>
    </w:p>
    <w:p w:rsid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                  Evento conclusivo e Manifesto con le proposte della società civile ( proposta: fine giugno 2020).</w:t>
      </w:r>
    </w:p>
    <w:p w:rsidR="00293D31" w:rsidRPr="00491D80" w:rsidRDefault="00293D31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</w:t>
      </w:r>
      <w:r w:rsidR="005C02A5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Preventivo di spesa e reperimento risorse.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ore 13.30 - pausa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ore 14.30 - gruppi di lavoro sul programma, le risorse e la struttura organizzativa per la realizzazione degli obiettivi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</w:t>
      </w: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degli Stati Generali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 proposta: segreteria - </w:t>
      </w: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comunicazione </w:t>
      </w:r>
      <w:r w:rsidR="005C46F6"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relazioni esterne).</w:t>
      </w:r>
    </w:p>
    <w:p w:rsidR="00491D80" w:rsidRP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ore 16.00 - confronto sul lavoro dei gruppi e definizione del Piano Operativo. </w:t>
      </w:r>
    </w:p>
    <w:p w:rsidR="00491D80" w:rsidRDefault="00491D8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</w:t>
      </w:r>
      <w:r w:rsidR="0078753C">
        <w:rPr>
          <w:rFonts w:ascii="Times New Roman" w:eastAsia="Times New Roman" w:hAnsi="Times New Roman" w:cs="Times New Roman"/>
          <w:sz w:val="20"/>
          <w:szCs w:val="20"/>
          <w:lang w:eastAsia="it-IT"/>
        </w:rPr>
        <w:t>Costituzione del Gruppo di C</w:t>
      </w:r>
      <w:r w:rsidRPr="00491D80">
        <w:rPr>
          <w:rFonts w:ascii="Times New Roman" w:eastAsia="Times New Roman" w:hAnsi="Times New Roman" w:cs="Times New Roman"/>
          <w:sz w:val="20"/>
          <w:szCs w:val="20"/>
          <w:lang w:eastAsia="it-IT"/>
        </w:rPr>
        <w:t>oordinamento.</w:t>
      </w:r>
    </w:p>
    <w:p w:rsidR="00100134" w:rsidRDefault="00100134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00134" w:rsidRDefault="00100134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00134" w:rsidRDefault="00100134" w:rsidP="00491D80">
      <w:pPr>
        <w:spacing w:after="0" w:line="240" w:lineRule="auto"/>
        <w:rPr>
          <w:rFonts w:eastAsia="Times New Roman" w:cs="Times New Roman"/>
          <w:sz w:val="36"/>
          <w:szCs w:val="36"/>
          <w:lang w:eastAsia="it-IT"/>
        </w:rPr>
      </w:pPr>
      <w:r w:rsidRPr="00100134">
        <w:rPr>
          <w:rFonts w:eastAsia="Times New Roman" w:cs="Times New Roman"/>
          <w:sz w:val="36"/>
          <w:szCs w:val="36"/>
          <w:lang w:eastAsia="it-IT"/>
        </w:rPr>
        <w:t>Risultati</w:t>
      </w:r>
    </w:p>
    <w:p w:rsidR="00100134" w:rsidRDefault="00100134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00134" w:rsidRDefault="00100134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1 - defini</w:t>
      </w:r>
      <w:r w:rsidR="00A9092A">
        <w:rPr>
          <w:rFonts w:ascii="Times New Roman" w:eastAsia="Times New Roman" w:hAnsi="Times New Roman" w:cs="Times New Roman"/>
          <w:sz w:val="20"/>
          <w:szCs w:val="20"/>
          <w:lang w:eastAsia="it-IT"/>
        </w:rPr>
        <w:t>ti 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contenuti </w:t>
      </w:r>
      <w:r w:rsidR="00A909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Manifesto di avvio S.G.(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perchè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gli S.G. - </w:t>
      </w:r>
      <w:r w:rsidR="00A909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soggetti coinvolti  -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9092A">
        <w:rPr>
          <w:rFonts w:ascii="Times New Roman" w:eastAsia="Times New Roman" w:hAnsi="Times New Roman" w:cs="Times New Roman"/>
          <w:sz w:val="20"/>
          <w:szCs w:val="20"/>
          <w:lang w:eastAsia="it-IT"/>
        </w:rPr>
        <w:t>obiettivi )</w:t>
      </w:r>
    </w:p>
    <w:p w:rsidR="00A9092A" w:rsidRDefault="00A9092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2 - stabi</w:t>
      </w:r>
      <w:r w:rsidR="00424310">
        <w:rPr>
          <w:rFonts w:ascii="Times New Roman" w:eastAsia="Times New Roman" w:hAnsi="Times New Roman" w:cs="Times New Roman"/>
          <w:sz w:val="20"/>
          <w:szCs w:val="20"/>
          <w:lang w:eastAsia="it-IT"/>
        </w:rPr>
        <w:t>lite: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data, location, strutturazione </w:t>
      </w:r>
      <w:r w:rsidR="00424310">
        <w:rPr>
          <w:rFonts w:ascii="Times New Roman" w:eastAsia="Times New Roman" w:hAnsi="Times New Roman" w:cs="Times New Roman"/>
          <w:sz w:val="20"/>
          <w:szCs w:val="20"/>
          <w:lang w:eastAsia="it-IT"/>
        </w:rPr>
        <w:t>dell'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evento di apertura S.G.</w:t>
      </w:r>
    </w:p>
    <w:p w:rsidR="00A9092A" w:rsidRDefault="00A9092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3 - </w:t>
      </w:r>
      <w:r w:rsidR="00293D31">
        <w:rPr>
          <w:rFonts w:ascii="Times New Roman" w:eastAsia="Times New Roman" w:hAnsi="Times New Roman" w:cs="Times New Roman"/>
          <w:sz w:val="20"/>
          <w:szCs w:val="20"/>
          <w:lang w:eastAsia="it-IT"/>
        </w:rPr>
        <w:t>elaborate linee strategiche</w:t>
      </w:r>
      <w:r w:rsidR="0042431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coinvolgimento e partecipazione nei territori e tramite i gruppi tematici</w:t>
      </w:r>
    </w:p>
    <w:p w:rsidR="00424310" w:rsidRDefault="00424310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4 - </w:t>
      </w:r>
      <w:r w:rsidR="003E409A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individuata la</w:t>
      </w:r>
      <w:r w:rsidR="00293D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data co</w:t>
      </w:r>
      <w:r w:rsidR="0078753C">
        <w:rPr>
          <w:rFonts w:ascii="Times New Roman" w:eastAsia="Times New Roman" w:hAnsi="Times New Roman" w:cs="Times New Roman"/>
          <w:sz w:val="20"/>
          <w:szCs w:val="20"/>
          <w:lang w:eastAsia="it-IT"/>
        </w:rPr>
        <w:t>nclusiva del percorso degli S.G.</w:t>
      </w:r>
    </w:p>
    <w:p w:rsidR="003E409A" w:rsidRDefault="00293D31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5 -</w:t>
      </w:r>
      <w:r w:rsidR="003E409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approvato il piano economico</w:t>
      </w:r>
    </w:p>
    <w:p w:rsidR="003E409A" w:rsidRDefault="003E409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E409A" w:rsidRDefault="003E409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6 - strutturata la Segreteria  ( location, attività, responsabile, risorse )</w:t>
      </w:r>
    </w:p>
    <w:p w:rsidR="00293D31" w:rsidRDefault="003E409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7 - strutturata la Comunicazione </w:t>
      </w:r>
      <w:r w:rsidR="00293D3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( location, attività, responsabile, risorse )</w:t>
      </w:r>
    </w:p>
    <w:p w:rsidR="003E409A" w:rsidRDefault="003E409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8 - realizzato </w:t>
      </w:r>
      <w:r w:rsidR="0078753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piano di relazioni esterne ( responsabile - risorse )</w:t>
      </w:r>
    </w:p>
    <w:p w:rsidR="003E409A" w:rsidRPr="00100134" w:rsidRDefault="003E409A" w:rsidP="00491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9 - </w:t>
      </w:r>
      <w:r w:rsidR="0078753C">
        <w:rPr>
          <w:rFonts w:ascii="Times New Roman" w:eastAsia="Times New Roman" w:hAnsi="Times New Roman" w:cs="Times New Roman"/>
          <w:sz w:val="20"/>
          <w:szCs w:val="20"/>
          <w:lang w:eastAsia="it-IT"/>
        </w:rPr>
        <w:t>costituito Gruppo di Coordinamento</w:t>
      </w:r>
    </w:p>
    <w:p w:rsidR="00491D80" w:rsidRPr="00491D80" w:rsidRDefault="00491D80">
      <w:pPr>
        <w:rPr>
          <w:sz w:val="28"/>
          <w:szCs w:val="28"/>
        </w:rPr>
      </w:pPr>
    </w:p>
    <w:sectPr w:rsidR="00491D80" w:rsidRPr="00491D80" w:rsidSect="00DE7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83938"/>
    <w:rsid w:val="00100134"/>
    <w:rsid w:val="00293D31"/>
    <w:rsid w:val="003E409A"/>
    <w:rsid w:val="00424310"/>
    <w:rsid w:val="00491D80"/>
    <w:rsid w:val="004C1175"/>
    <w:rsid w:val="005C02A5"/>
    <w:rsid w:val="005C46F6"/>
    <w:rsid w:val="0078753C"/>
    <w:rsid w:val="00883938"/>
    <w:rsid w:val="00A9092A"/>
    <w:rsid w:val="00D3182D"/>
    <w:rsid w:val="00DA5A32"/>
    <w:rsid w:val="00DB5368"/>
    <w:rsid w:val="00DE76D0"/>
    <w:rsid w:val="00E4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curatola</dc:creator>
  <cp:lastModifiedBy>anita curatola</cp:lastModifiedBy>
  <cp:revision>4</cp:revision>
  <dcterms:created xsi:type="dcterms:W3CDTF">2019-09-16T09:57:00Z</dcterms:created>
  <dcterms:modified xsi:type="dcterms:W3CDTF">2019-09-17T07:08:00Z</dcterms:modified>
</cp:coreProperties>
</file>